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28" w:rsidRDefault="006A2A28" w:rsidP="007A1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Forming a Non-Profit Corporation for Adult Education Programs</w:t>
      </w:r>
      <w:r w:rsidR="001E5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- 2/22/21</w:t>
      </w:r>
    </w:p>
    <w:p w:rsidR="006A2A28" w:rsidRDefault="006A2A28" w:rsidP="007A1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Prepared by Rob Wood, Chair of Friends of Portland Adult Education</w:t>
      </w:r>
    </w:p>
    <w:p w:rsidR="006A2A28" w:rsidRPr="006A2A28" w:rsidRDefault="006A2A28" w:rsidP="007A1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1773" w:rsidRPr="006A2A28" w:rsidRDefault="007A1773" w:rsidP="007A1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a non-profit 501-C3</w:t>
      </w:r>
    </w:p>
    <w:p w:rsidR="007A1773" w:rsidRPr="006A2A28" w:rsidRDefault="007A1773" w:rsidP="007A1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13A2E" w:rsidRPr="006A2A28" w:rsidRDefault="007A1773" w:rsidP="007A1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Brief history of FPAE:</w:t>
      </w:r>
      <w:r w:rsidR="00813A2E" w:rsidRPr="006A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1773" w:rsidRPr="006A2A28" w:rsidRDefault="00813A2E" w:rsidP="007A1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Founded in 2012, 8 board members</w:t>
      </w:r>
    </w:p>
    <w:p w:rsidR="00813A2E" w:rsidRPr="006A2A28" w:rsidRDefault="00813A2E" w:rsidP="007A1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Paid 15 -25 hour/wk Coordinator 2014-2017</w:t>
      </w:r>
    </w:p>
    <w:p w:rsidR="00813A2E" w:rsidRPr="006A2A28" w:rsidRDefault="00813A2E" w:rsidP="007A1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All Volunteer since</w:t>
      </w:r>
    </w:p>
    <w:p w:rsidR="00813A2E" w:rsidRPr="006A2A28" w:rsidRDefault="00813A2E" w:rsidP="007A1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A1773" w:rsidRPr="006A2A28" w:rsidRDefault="007A1773" w:rsidP="007A1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5BE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Why? Purpose in our bylaws</w:t>
      </w:r>
      <w:r w:rsidRPr="006A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A1773" w:rsidRPr="006A2A28" w:rsidRDefault="007A1773" w:rsidP="001E5BE2">
      <w:pPr>
        <w:pStyle w:val="Heading1"/>
        <w:numPr>
          <w:ilvl w:val="0"/>
          <w:numId w:val="0"/>
        </w:numPr>
        <w:spacing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resources beyond ability of local district</w:t>
      </w:r>
    </w:p>
    <w:p w:rsidR="007A1773" w:rsidRPr="006A2A28" w:rsidRDefault="007A1773" w:rsidP="001E5BE2">
      <w:pPr>
        <w:pStyle w:val="Heading1"/>
        <w:numPr>
          <w:ilvl w:val="0"/>
          <w:numId w:val="0"/>
        </w:numPr>
        <w:spacing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 the public of adult educations value</w:t>
      </w:r>
    </w:p>
    <w:p w:rsidR="00813A2E" w:rsidRPr="001E5BE2" w:rsidRDefault="007A1773" w:rsidP="001E5BE2">
      <w:pPr>
        <w:pStyle w:val="Heading1"/>
        <w:numPr>
          <w:ilvl w:val="0"/>
          <w:numId w:val="0"/>
        </w:numPr>
        <w:spacing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Promote collaboration with community organizations</w:t>
      </w:r>
    </w:p>
    <w:p w:rsidR="007A1773" w:rsidRPr="006A2A28" w:rsidRDefault="00813A2E" w:rsidP="006A2A28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Resources</w:t>
      </w: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in 7</w:t>
      </w:r>
      <w:r w:rsidR="007A1773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 more than $1 million.  Originally it was 65% foundation </w:t>
      </w:r>
      <w:r w:rsidR="001E5B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1773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grants and 40% individuals/businesses.  Now those numbers are reversed.</w:t>
      </w:r>
    </w:p>
    <w:p w:rsidR="007A1773" w:rsidRPr="006A2A28" w:rsidRDefault="006A2A28" w:rsidP="006A2A28">
      <w:pPr>
        <w:pStyle w:val="Heading3"/>
        <w:numPr>
          <w:ilvl w:val="0"/>
          <w:numId w:val="0"/>
        </w:numPr>
        <w:ind w:left="1440"/>
        <w:rPr>
          <w:rFonts w:ascii="Times New Roman" w:hAnsi="Times New Roman" w:cs="Times New Roman"/>
          <w:color w:val="000000" w:themeColor="text1"/>
        </w:rPr>
      </w:pPr>
      <w:r w:rsidRPr="006A2A28">
        <w:rPr>
          <w:rFonts w:ascii="Times New Roman" w:hAnsi="Times New Roman" w:cs="Times New Roman"/>
          <w:color w:val="000000" w:themeColor="text1"/>
        </w:rPr>
        <w:t>Expenditures</w:t>
      </w:r>
      <w:r w:rsidR="00813A2E" w:rsidRPr="006A2A28">
        <w:rPr>
          <w:rFonts w:ascii="Times New Roman" w:hAnsi="Times New Roman" w:cs="Times New Roman"/>
          <w:color w:val="000000" w:themeColor="text1"/>
        </w:rPr>
        <w:t xml:space="preserve"> – P</w:t>
      </w:r>
      <w:r w:rsidRPr="006A2A28">
        <w:rPr>
          <w:rFonts w:ascii="Times New Roman" w:hAnsi="Times New Roman" w:cs="Times New Roman"/>
          <w:color w:val="000000" w:themeColor="text1"/>
        </w:rPr>
        <w:t xml:space="preserve">ilot projects </w:t>
      </w:r>
      <w:r w:rsidR="007A1773" w:rsidRPr="006A2A28">
        <w:rPr>
          <w:rFonts w:ascii="Times New Roman" w:hAnsi="Times New Roman" w:cs="Times New Roman"/>
          <w:color w:val="000000" w:themeColor="text1"/>
        </w:rPr>
        <w:t>(strategies lab, New Mainer’s R</w:t>
      </w:r>
      <w:r w:rsidR="00875CEA" w:rsidRPr="006A2A28">
        <w:rPr>
          <w:rFonts w:ascii="Times New Roman" w:hAnsi="Times New Roman" w:cs="Times New Roman"/>
          <w:color w:val="000000" w:themeColor="text1"/>
        </w:rPr>
        <w:t>esource Project, curriculum),</w:t>
      </w:r>
      <w:r w:rsidR="007A1773" w:rsidRPr="006A2A28">
        <w:rPr>
          <w:rFonts w:ascii="Times New Roman" w:hAnsi="Times New Roman" w:cs="Times New Roman"/>
          <w:color w:val="000000" w:themeColor="text1"/>
        </w:rPr>
        <w:t xml:space="preserve"> technology and building improvements</w:t>
      </w:r>
    </w:p>
    <w:p w:rsidR="006A2A28" w:rsidRPr="006A2A28" w:rsidRDefault="007A1773" w:rsidP="006A2A28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Inform</w:t>
      </w: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- 2 newsletters a year sent to 550 people and </w:t>
      </w:r>
      <w:r w:rsidR="00875CEA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facebook/</w:t>
      </w: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website</w:t>
      </w:r>
      <w:r w:rsidR="00875CEA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Potential </w:t>
      </w:r>
      <w:r w:rsidR="001E5B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5CEA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for a lot more</w:t>
      </w:r>
    </w:p>
    <w:p w:rsidR="007A1773" w:rsidRPr="006A2A28" w:rsidRDefault="007A1773" w:rsidP="006A2A28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B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Collaboration </w:t>
      </w: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– collaborative grant applications- Financial Literacy</w:t>
      </w:r>
    </w:p>
    <w:p w:rsidR="006A2A28" w:rsidRPr="006A2A28" w:rsidRDefault="00813A2E" w:rsidP="006A2A2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How to get started:</w:t>
      </w:r>
    </w:p>
    <w:p w:rsidR="00813A2E" w:rsidRPr="006A2A28" w:rsidRDefault="00813A2E" w:rsidP="006A2A28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another non-profit to be fiscal agent </w:t>
      </w:r>
    </w:p>
    <w:p w:rsidR="00813A2E" w:rsidRPr="006A2A28" w:rsidRDefault="00813A2E" w:rsidP="006A2A28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Find a volunteer or a friendly lawyer</w:t>
      </w:r>
    </w:p>
    <w:p w:rsidR="00813A2E" w:rsidRPr="006A2A28" w:rsidRDefault="00813A2E" w:rsidP="006A2A28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Set up a web page with PayP</w:t>
      </w:r>
      <w:r w:rsidR="001E5BE2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</w:p>
    <w:p w:rsidR="001E5BE2" w:rsidRDefault="001E5BE2" w:rsidP="001E5B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1773" w:rsidRPr="006A2A28" w:rsidRDefault="007A1773" w:rsidP="001E5B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How to do it?</w:t>
      </w:r>
    </w:p>
    <w:p w:rsidR="00DF6579" w:rsidRPr="006A2A28" w:rsidRDefault="00DF6579" w:rsidP="001E5B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Recruit a good board (independent, not tied to school district)</w:t>
      </w:r>
    </w:p>
    <w:p w:rsidR="00DF6579" w:rsidRPr="006A2A28" w:rsidRDefault="00DF6579" w:rsidP="00813A2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5CEA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Clearly state benefits to program and community</w:t>
      </w:r>
    </w:p>
    <w:p w:rsidR="00DF6579" w:rsidRPr="006A2A28" w:rsidRDefault="00DF6579" w:rsidP="00813A2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Establish a track record</w:t>
      </w:r>
    </w:p>
    <w:p w:rsidR="00875CEA" w:rsidRPr="006A2A28" w:rsidRDefault="00DF6579" w:rsidP="00813A2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Outreach to businesses (cite Financial Literacy sponsorship model</w:t>
      </w:r>
      <w:r w:rsidR="00813A2E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, if allowed by school</w:t>
      </w:r>
      <w:r w:rsidR="00875CEA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13A2E" w:rsidRPr="006A2A28" w:rsidRDefault="00813A2E" w:rsidP="00813A2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CEA" w:rsidRPr="006A2A28" w:rsidRDefault="00813A2E" w:rsidP="007A17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Other possible topics:  I</w:t>
      </w:r>
      <w:r w:rsidR="00875CEA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portance of volunteer support, S</w:t>
      </w:r>
      <w:r w:rsidR="00875CEA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upport of scholarships, MANP, MCF</w:t>
      </w: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Difference between 501 and Advisory Board</w:t>
      </w:r>
    </w:p>
    <w:p w:rsidR="001E5BE2" w:rsidRDefault="00813A2E" w:rsidP="001E5B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Other resources: </w:t>
      </w:r>
    </w:p>
    <w:p w:rsidR="0003375A" w:rsidRPr="006A2A28" w:rsidRDefault="001E5BE2" w:rsidP="001E5B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3A2E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Maine Non-Profit Association</w:t>
      </w:r>
    </w:p>
    <w:p w:rsidR="00813A2E" w:rsidRPr="001E5BE2" w:rsidRDefault="001E5BE2" w:rsidP="001E5BE2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3A2E" w:rsidRPr="001E5BE2">
        <w:rPr>
          <w:rFonts w:ascii="Times New Roman" w:hAnsi="Times New Roman" w:cs="Times New Roman"/>
          <w:color w:val="000000" w:themeColor="text1"/>
          <w:sz w:val="24"/>
          <w:szCs w:val="24"/>
        </w:rPr>
        <w:t>Maine Community Foundation</w:t>
      </w:r>
    </w:p>
    <w:p w:rsidR="001E5BE2" w:rsidRDefault="006A2A28" w:rsidP="001E5BE2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Myself </w:t>
      </w:r>
      <w:hyperlink r:id="rId5" w:history="1">
        <w:r w:rsidRPr="003F3823">
          <w:rPr>
            <w:rStyle w:val="Hyperlink"/>
            <w:rFonts w:ascii="Times New Roman" w:hAnsi="Times New Roman" w:cs="Times New Roman"/>
            <w:sz w:val="24"/>
            <w:szCs w:val="24"/>
          </w:rPr>
          <w:t>Robwood717@gmail.com</w:t>
        </w:r>
      </w:hyperlink>
    </w:p>
    <w:p w:rsidR="001E5BE2" w:rsidRDefault="001E5BE2" w:rsidP="001E5BE2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Possible attachments</w:t>
      </w:r>
    </w:p>
    <w:p w:rsidR="0003375A" w:rsidRPr="006A2A28" w:rsidRDefault="0003375A" w:rsidP="001E5BE2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Bylaws</w:t>
      </w:r>
    </w:p>
    <w:p w:rsidR="0003375A" w:rsidRPr="006A2A28" w:rsidRDefault="0003375A" w:rsidP="001E5B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Fiscal Agent agreements</w:t>
      </w:r>
    </w:p>
    <w:p w:rsidR="0003375A" w:rsidRPr="006A2A28" w:rsidRDefault="0003375A" w:rsidP="000337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3A2E" w:rsidRPr="006A2A28">
        <w:rPr>
          <w:rFonts w:ascii="Times New Roman" w:hAnsi="Times New Roman" w:cs="Times New Roman"/>
          <w:color w:val="000000" w:themeColor="text1"/>
          <w:sz w:val="24"/>
          <w:szCs w:val="24"/>
        </w:rPr>
        <w:t>FPAE 2020 Profit and Loss Statement</w:t>
      </w:r>
    </w:p>
    <w:p w:rsidR="00DF6579" w:rsidRPr="006A2A28" w:rsidRDefault="00DF6579" w:rsidP="007A17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6579" w:rsidRPr="006A2A28" w:rsidSect="00977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38DB"/>
    <w:multiLevelType w:val="hybridMultilevel"/>
    <w:tmpl w:val="C7C4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5CB4"/>
    <w:multiLevelType w:val="hybridMultilevel"/>
    <w:tmpl w:val="19FE84B4"/>
    <w:lvl w:ilvl="0" w:tplc="B718C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FB658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4FBF24A7"/>
    <w:multiLevelType w:val="hybridMultilevel"/>
    <w:tmpl w:val="B8E00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E6E0C"/>
    <w:multiLevelType w:val="hybridMultilevel"/>
    <w:tmpl w:val="258E0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36BE9"/>
    <w:multiLevelType w:val="hybridMultilevel"/>
    <w:tmpl w:val="1BA27E00"/>
    <w:lvl w:ilvl="0" w:tplc="B718C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1773"/>
    <w:rsid w:val="0003375A"/>
    <w:rsid w:val="001E5BE2"/>
    <w:rsid w:val="006A2A28"/>
    <w:rsid w:val="007A1773"/>
    <w:rsid w:val="00813A2E"/>
    <w:rsid w:val="00875CEA"/>
    <w:rsid w:val="008E7805"/>
    <w:rsid w:val="0097731A"/>
    <w:rsid w:val="00B8328F"/>
    <w:rsid w:val="00D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1A"/>
  </w:style>
  <w:style w:type="paragraph" w:styleId="Heading1">
    <w:name w:val="heading 1"/>
    <w:basedOn w:val="Normal"/>
    <w:next w:val="Normal"/>
    <w:link w:val="Heading1Char"/>
    <w:uiPriority w:val="9"/>
    <w:qFormat/>
    <w:rsid w:val="006A2A28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A28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2A28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A28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A28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A28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A28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A28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A28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7A1773"/>
  </w:style>
  <w:style w:type="paragraph" w:styleId="ListParagraph">
    <w:name w:val="List Paragraph"/>
    <w:basedOn w:val="Normal"/>
    <w:uiPriority w:val="34"/>
    <w:qFormat/>
    <w:rsid w:val="007A17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2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2A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2A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A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A2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A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A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A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A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2A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wood7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Wood</dc:creator>
  <cp:lastModifiedBy>Shirley Wright</cp:lastModifiedBy>
  <cp:revision>2</cp:revision>
  <dcterms:created xsi:type="dcterms:W3CDTF">2021-02-22T13:22:00Z</dcterms:created>
  <dcterms:modified xsi:type="dcterms:W3CDTF">2021-02-22T13:22:00Z</dcterms:modified>
</cp:coreProperties>
</file>